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76C7040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102B10">
        <w:rPr>
          <w:rFonts w:ascii="Times New Roman" w:hAnsi="Times New Roman"/>
          <w:b w:val="0"/>
          <w:sz w:val="26"/>
          <w:szCs w:val="26"/>
        </w:rPr>
        <w:t>28</w:t>
      </w:r>
      <w:r w:rsidR="0055160F">
        <w:rPr>
          <w:rFonts w:ascii="Times New Roman" w:hAnsi="Times New Roman"/>
          <w:b w:val="0"/>
          <w:sz w:val="26"/>
          <w:szCs w:val="26"/>
        </w:rPr>
        <w:t>9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2B4E0A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538E2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F538E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5022D058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054C1312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6610FE">
        <w:rPr>
          <w:rFonts w:ascii="Times New Roman" w:hAnsi="Times New Roman"/>
          <w:b w:val="0"/>
          <w:sz w:val="26"/>
          <w:szCs w:val="26"/>
        </w:rPr>
        <w:t>47</w:t>
      </w:r>
      <w:r w:rsidR="0055160F">
        <w:rPr>
          <w:rFonts w:ascii="Times New Roman" w:hAnsi="Times New Roman"/>
          <w:b w:val="0"/>
          <w:sz w:val="26"/>
          <w:szCs w:val="26"/>
        </w:rPr>
        <w:t>8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3275835F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7179AA">
        <w:rPr>
          <w:sz w:val="26"/>
          <w:szCs w:val="26"/>
        </w:rPr>
        <w:t>1</w:t>
      </w:r>
      <w:r w:rsidR="0055160F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 xml:space="preserve">. по </w:t>
      </w:r>
      <w:r w:rsidRPr="00FB63B5">
        <w:rPr>
          <w:sz w:val="26"/>
          <w:szCs w:val="26"/>
        </w:rPr>
        <w:t>ч.1 ст.20.25 КоАП РФ;</w:t>
      </w:r>
    </w:p>
    <w:p w:rsidR="00504BE3" w:rsidP="00504BE3" w14:paraId="32C35A59" w14:textId="155E50D0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6610FE">
        <w:rPr>
          <w:sz w:val="26"/>
          <w:szCs w:val="26"/>
        </w:rPr>
        <w:t>7</w:t>
      </w:r>
      <w:r w:rsidR="0055160F">
        <w:rPr>
          <w:sz w:val="26"/>
          <w:szCs w:val="26"/>
        </w:rPr>
        <w:t>8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11.06.2010 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уведомлением о составлении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</w:t>
      </w:r>
      <w:r w:rsidRPr="004F3A7A">
        <w:rPr>
          <w:rFonts w:ascii="Times New Roman" w:hAnsi="Times New Roman"/>
          <w:sz w:val="26"/>
          <w:szCs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3335F22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</w:t>
      </w:r>
      <w:r w:rsidRPr="0074153C">
        <w:t>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140FFA3E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331ECF67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</w:t>
      </w:r>
      <w:r w:rsidRPr="00D616CA">
        <w:t xml:space="preserve">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55160F" w:rsidR="0055160F">
        <w:rPr>
          <w:lang w:eastAsia="en-US"/>
        </w:rPr>
        <w:t>0412365400415002892420109</w:t>
      </w:r>
      <w:r w:rsidRPr="00731EA9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15C6D"/>
    <w:rsid w:val="0092238D"/>
    <w:rsid w:val="00927466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A5F2-6753-4F5C-9478-6F649C60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